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2A" w:rsidRDefault="00D1722A">
      <w:pPr>
        <w:rPr>
          <w:rFonts w:ascii="Times New Roman" w:hAnsi="Times New Roman" w:cs="Times New Roman"/>
          <w:sz w:val="24"/>
          <w:szCs w:val="24"/>
        </w:rPr>
      </w:pPr>
    </w:p>
    <w:p w:rsidR="00C173FB" w:rsidRPr="00C173FB" w:rsidRDefault="00C173FB" w:rsidP="00C173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ar-SA"/>
        </w:rPr>
      </w:pPr>
      <w:r w:rsidRPr="00C173F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ar-SA"/>
        </w:rPr>
        <w:t xml:space="preserve">Муниципальное бюджетное дошкольное образовательное учреждение </w:t>
      </w:r>
    </w:p>
    <w:p w:rsidR="00C173FB" w:rsidRPr="00C173FB" w:rsidRDefault="00C173FB" w:rsidP="00C17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73F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«Детский сад № 69»</w:t>
      </w:r>
    </w:p>
    <w:p w:rsidR="00C173FB" w:rsidRPr="00C173FB" w:rsidRDefault="00C173FB" w:rsidP="00C173F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173FB">
        <w:rPr>
          <w:rFonts w:ascii="Times New Roman" w:eastAsia="Times New Roman" w:hAnsi="Times New Roman" w:cs="Times New Roman"/>
          <w:szCs w:val="24"/>
          <w:lang w:eastAsia="ru-RU"/>
        </w:rPr>
        <w:t>390011,г</w:t>
      </w:r>
      <w:proofErr w:type="gramStart"/>
      <w:r w:rsidRPr="00C173FB">
        <w:rPr>
          <w:rFonts w:ascii="Times New Roman" w:eastAsia="Times New Roman" w:hAnsi="Times New Roman" w:cs="Times New Roman"/>
          <w:szCs w:val="24"/>
          <w:lang w:eastAsia="ru-RU"/>
        </w:rPr>
        <w:t>.Р</w:t>
      </w:r>
      <w:proofErr w:type="gramEnd"/>
      <w:r w:rsidRPr="00C173FB">
        <w:rPr>
          <w:rFonts w:ascii="Times New Roman" w:eastAsia="Times New Roman" w:hAnsi="Times New Roman" w:cs="Times New Roman"/>
          <w:szCs w:val="24"/>
          <w:lang w:eastAsia="ru-RU"/>
        </w:rPr>
        <w:t xml:space="preserve">язань, ул. Телевизионная, д.5а, тел. 25-15-18, факс 25-03-14, </w:t>
      </w:r>
    </w:p>
    <w:p w:rsidR="00C173FB" w:rsidRPr="00C173FB" w:rsidRDefault="00C173FB" w:rsidP="00C17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FB"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 w:rsidRPr="00C173FB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C173FB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C173FB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C173FB">
        <w:rPr>
          <w:rFonts w:ascii="Times New Roman" w:eastAsia="Times New Roman" w:hAnsi="Times New Roman" w:cs="Times New Roman"/>
          <w:szCs w:val="24"/>
          <w:lang w:val="en-US" w:eastAsia="ru-RU"/>
        </w:rPr>
        <w:t>ds</w:t>
      </w:r>
      <w:r w:rsidRPr="00C173FB">
        <w:rPr>
          <w:rFonts w:ascii="Times New Roman" w:eastAsia="Times New Roman" w:hAnsi="Times New Roman" w:cs="Times New Roman"/>
          <w:szCs w:val="24"/>
          <w:lang w:eastAsia="ru-RU"/>
        </w:rPr>
        <w:t>69.</w:t>
      </w:r>
      <w:proofErr w:type="spellStart"/>
      <w:r w:rsidRPr="00C173FB">
        <w:rPr>
          <w:rFonts w:ascii="Times New Roman" w:eastAsia="Times New Roman" w:hAnsi="Times New Roman" w:cs="Times New Roman"/>
          <w:szCs w:val="24"/>
          <w:lang w:val="en-US" w:eastAsia="ru-RU"/>
        </w:rPr>
        <w:t>ryazan</w:t>
      </w:r>
      <w:proofErr w:type="spellEnd"/>
      <w:r w:rsidRPr="00C173FB">
        <w:rPr>
          <w:rFonts w:ascii="Times New Roman" w:eastAsia="Times New Roman" w:hAnsi="Times New Roman" w:cs="Times New Roman"/>
          <w:szCs w:val="24"/>
          <w:lang w:eastAsia="ru-RU"/>
        </w:rPr>
        <w:t>@</w:t>
      </w:r>
      <w:proofErr w:type="spellStart"/>
      <w:r w:rsidRPr="00C173FB">
        <w:rPr>
          <w:rFonts w:ascii="Times New Roman" w:eastAsia="Times New Roman" w:hAnsi="Times New Roman" w:cs="Times New Roman"/>
          <w:szCs w:val="24"/>
          <w:lang w:val="en-US" w:eastAsia="ru-RU"/>
        </w:rPr>
        <w:t>ryazangov</w:t>
      </w:r>
      <w:proofErr w:type="spellEnd"/>
      <w:r w:rsidRPr="00C173FB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Pr="00C173FB">
        <w:rPr>
          <w:rFonts w:ascii="Times New Roman" w:eastAsia="Times New Roman" w:hAnsi="Times New Roman" w:cs="Times New Roman"/>
          <w:szCs w:val="24"/>
          <w:lang w:val="en-US" w:eastAsia="ru-RU"/>
        </w:rPr>
        <w:t>ru</w:t>
      </w:r>
      <w:proofErr w:type="spellEnd"/>
    </w:p>
    <w:p w:rsidR="00C173FB" w:rsidRPr="00C173FB" w:rsidRDefault="00C173FB" w:rsidP="00C173F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E3B" w:rsidRPr="00926059" w:rsidRDefault="00FF2E3B" w:rsidP="00FF2E3B">
      <w:pPr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Y="307"/>
        <w:tblW w:w="15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1"/>
        <w:gridCol w:w="7266"/>
      </w:tblGrid>
      <w:tr w:rsidR="00FF2E3B" w:rsidRPr="00926059" w:rsidTr="00FF2E3B">
        <w:trPr>
          <w:trHeight w:val="561"/>
        </w:trPr>
        <w:tc>
          <w:tcPr>
            <w:tcW w:w="7911" w:type="dxa"/>
          </w:tcPr>
          <w:p w:rsidR="00FF2E3B" w:rsidRPr="00926059" w:rsidRDefault="00FF2E3B" w:rsidP="00EB431A">
            <w:pPr>
              <w:tabs>
                <w:tab w:val="left" w:pos="8266"/>
              </w:tabs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26059">
              <w:rPr>
                <w:rFonts w:ascii="Times New Roman" w:eastAsia="SimSun" w:hAnsi="Times New Roman"/>
                <w:sz w:val="24"/>
                <w:szCs w:val="24"/>
              </w:rPr>
              <w:t>Принято:</w:t>
            </w:r>
          </w:p>
          <w:p w:rsidR="00FF2E3B" w:rsidRDefault="00875EAE" w:rsidP="00875EAE">
            <w:pPr>
              <w:tabs>
                <w:tab w:val="left" w:pos="8266"/>
              </w:tabs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Советом МБДОУ «Детский сад № 69»</w:t>
            </w:r>
          </w:p>
          <w:p w:rsidR="00875EAE" w:rsidRPr="00926059" w:rsidRDefault="00875EAE" w:rsidP="00875EAE">
            <w:pPr>
              <w:tabs>
                <w:tab w:val="left" w:pos="8266"/>
              </w:tabs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Протокол № 2 от 31.01.2023 г.</w:t>
            </w:r>
          </w:p>
        </w:tc>
        <w:tc>
          <w:tcPr>
            <w:tcW w:w="7266" w:type="dxa"/>
          </w:tcPr>
          <w:p w:rsidR="00FF2E3B" w:rsidRPr="00926059" w:rsidRDefault="00FF2E3B" w:rsidP="00EB431A">
            <w:pPr>
              <w:tabs>
                <w:tab w:val="left" w:pos="8266"/>
              </w:tabs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926059">
              <w:rPr>
                <w:rFonts w:ascii="Times New Roman" w:eastAsia="SimSun" w:hAnsi="Times New Roman"/>
                <w:sz w:val="24"/>
                <w:szCs w:val="24"/>
              </w:rPr>
              <w:t>Утверждаю:</w:t>
            </w:r>
          </w:p>
          <w:p w:rsidR="00FF2E3B" w:rsidRPr="00926059" w:rsidRDefault="00C173FB" w:rsidP="00EB431A">
            <w:pPr>
              <w:tabs>
                <w:tab w:val="left" w:pos="8266"/>
              </w:tabs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</w:t>
            </w:r>
            <w:r w:rsidR="00FF2E3B" w:rsidRPr="00926059">
              <w:rPr>
                <w:rFonts w:ascii="Times New Roman" w:eastAsia="SimSun" w:hAnsi="Times New Roman"/>
                <w:sz w:val="24"/>
                <w:szCs w:val="24"/>
              </w:rPr>
              <w:t xml:space="preserve">аведующий МБДОУ </w:t>
            </w:r>
          </w:p>
          <w:p w:rsidR="00FF2E3B" w:rsidRPr="00926059" w:rsidRDefault="00C173FB" w:rsidP="00EB431A">
            <w:pPr>
              <w:tabs>
                <w:tab w:val="left" w:pos="8266"/>
              </w:tabs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«Детский сад № 69»</w:t>
            </w:r>
          </w:p>
          <w:p w:rsidR="00FF2E3B" w:rsidRPr="00926059" w:rsidRDefault="00C173FB" w:rsidP="00EB431A">
            <w:pPr>
              <w:tabs>
                <w:tab w:val="left" w:pos="8266"/>
              </w:tabs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____________________Г.А. Фролкова</w:t>
            </w:r>
          </w:p>
          <w:p w:rsidR="00FF2E3B" w:rsidRPr="00926059" w:rsidRDefault="00136DDD" w:rsidP="00136DDD">
            <w:pPr>
              <w:tabs>
                <w:tab w:val="left" w:pos="8266"/>
              </w:tabs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                        </w:t>
            </w:r>
            <w:r w:rsidR="00875EAE">
              <w:rPr>
                <w:rFonts w:ascii="Times New Roman" w:eastAsia="SimSu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FF2E3B" w:rsidRPr="00926059">
              <w:rPr>
                <w:rFonts w:ascii="Times New Roman" w:eastAsia="SimSun" w:hAnsi="Times New Roman"/>
                <w:sz w:val="24"/>
                <w:szCs w:val="24"/>
              </w:rPr>
              <w:t>Приказ №</w:t>
            </w:r>
            <w:r w:rsidR="00C173F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875EAE">
              <w:rPr>
                <w:rFonts w:ascii="Times New Roman" w:eastAsia="SimSun" w:hAnsi="Times New Roman"/>
                <w:sz w:val="24"/>
                <w:szCs w:val="24"/>
              </w:rPr>
              <w:t xml:space="preserve">13-ОД  </w:t>
            </w:r>
            <w:r w:rsidR="00C173FB">
              <w:rPr>
                <w:rFonts w:ascii="Times New Roman" w:eastAsia="SimSun" w:hAnsi="Times New Roman"/>
                <w:sz w:val="24"/>
                <w:szCs w:val="24"/>
              </w:rPr>
              <w:t>от</w:t>
            </w:r>
            <w:r w:rsidR="00875EAE">
              <w:rPr>
                <w:rFonts w:ascii="Times New Roman" w:eastAsia="SimSun" w:hAnsi="Times New Roman"/>
                <w:sz w:val="24"/>
                <w:szCs w:val="24"/>
              </w:rPr>
              <w:t>31.01</w:t>
            </w:r>
            <w:bookmarkStart w:id="0" w:name="_GoBack"/>
            <w:bookmarkEnd w:id="0"/>
            <w:r w:rsidR="00FF2E3B" w:rsidRPr="00926059">
              <w:rPr>
                <w:rFonts w:ascii="Times New Roman" w:eastAsia="SimSun" w:hAnsi="Times New Roman"/>
                <w:sz w:val="24"/>
                <w:szCs w:val="24"/>
              </w:rPr>
              <w:t>202</w:t>
            </w:r>
            <w:r w:rsidR="00C173FB"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 w:rsidR="00FF2E3B" w:rsidRPr="00926059">
              <w:rPr>
                <w:rFonts w:ascii="Times New Roman" w:eastAsia="SimSun" w:hAnsi="Times New Roman"/>
                <w:sz w:val="24"/>
                <w:szCs w:val="24"/>
              </w:rPr>
              <w:t xml:space="preserve"> г.</w:t>
            </w:r>
          </w:p>
        </w:tc>
      </w:tr>
    </w:tbl>
    <w:p w:rsidR="00E540B6" w:rsidRDefault="00E540B6" w:rsidP="00FF2E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0B6" w:rsidRDefault="00E540B6">
      <w:pPr>
        <w:rPr>
          <w:rFonts w:ascii="Times New Roman" w:hAnsi="Times New Roman" w:cs="Times New Roman"/>
          <w:sz w:val="24"/>
          <w:szCs w:val="24"/>
        </w:rPr>
      </w:pPr>
    </w:p>
    <w:p w:rsidR="00E540B6" w:rsidRDefault="00E540B6">
      <w:pPr>
        <w:rPr>
          <w:rFonts w:ascii="Times New Roman" w:hAnsi="Times New Roman" w:cs="Times New Roman"/>
          <w:sz w:val="24"/>
          <w:szCs w:val="24"/>
        </w:rPr>
      </w:pPr>
    </w:p>
    <w:p w:rsidR="00E540B6" w:rsidRDefault="00E540B6" w:rsidP="00E540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0B6" w:rsidRPr="00E540B6" w:rsidRDefault="00E540B6" w:rsidP="00E540B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540B6">
        <w:rPr>
          <w:rFonts w:ascii="Times New Roman" w:hAnsi="Times New Roman" w:cs="Times New Roman"/>
          <w:b/>
          <w:sz w:val="52"/>
          <w:szCs w:val="52"/>
        </w:rPr>
        <w:t>«Дорожная карта»</w:t>
      </w:r>
    </w:p>
    <w:p w:rsidR="00E540B6" w:rsidRPr="00E540B6" w:rsidRDefault="00E540B6" w:rsidP="00E540B6">
      <w:pPr>
        <w:jc w:val="center"/>
        <w:rPr>
          <w:rFonts w:ascii="Times New Roman" w:hAnsi="Times New Roman" w:cs="Times New Roman"/>
          <w:sz w:val="36"/>
          <w:szCs w:val="36"/>
        </w:rPr>
      </w:pPr>
      <w:r w:rsidRPr="00E540B6">
        <w:rPr>
          <w:rFonts w:ascii="Times New Roman" w:hAnsi="Times New Roman" w:cs="Times New Roman"/>
          <w:sz w:val="36"/>
          <w:szCs w:val="36"/>
        </w:rPr>
        <w:t>реализации целевой модели наставничества в МБД</w:t>
      </w:r>
      <w:r w:rsidR="00C173FB">
        <w:rPr>
          <w:rFonts w:ascii="Times New Roman" w:hAnsi="Times New Roman" w:cs="Times New Roman"/>
          <w:sz w:val="36"/>
          <w:szCs w:val="36"/>
        </w:rPr>
        <w:t>ОУ «Детский сад № 69»</w:t>
      </w:r>
    </w:p>
    <w:p w:rsidR="00E540B6" w:rsidRPr="00E540B6" w:rsidRDefault="00271AEB" w:rsidP="00E540B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  </w:t>
      </w:r>
      <w:r w:rsidR="00136DDD">
        <w:rPr>
          <w:rFonts w:ascii="Times New Roman" w:hAnsi="Times New Roman" w:cs="Times New Roman"/>
          <w:sz w:val="36"/>
          <w:szCs w:val="36"/>
        </w:rPr>
        <w:t xml:space="preserve">2022-2023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540B6" w:rsidRPr="00E540B6">
        <w:rPr>
          <w:rFonts w:ascii="Times New Roman" w:hAnsi="Times New Roman" w:cs="Times New Roman"/>
          <w:sz w:val="36"/>
          <w:szCs w:val="36"/>
        </w:rPr>
        <w:t>учебный год</w:t>
      </w:r>
    </w:p>
    <w:p w:rsidR="00E540B6" w:rsidRDefault="00E540B6">
      <w:pPr>
        <w:rPr>
          <w:rFonts w:ascii="Times New Roman" w:hAnsi="Times New Roman" w:cs="Times New Roman"/>
          <w:sz w:val="24"/>
          <w:szCs w:val="24"/>
        </w:rPr>
      </w:pPr>
    </w:p>
    <w:p w:rsidR="00E540B6" w:rsidRDefault="00E540B6">
      <w:pPr>
        <w:rPr>
          <w:rFonts w:ascii="Times New Roman" w:hAnsi="Times New Roman" w:cs="Times New Roman"/>
          <w:sz w:val="24"/>
          <w:szCs w:val="24"/>
        </w:rPr>
      </w:pPr>
    </w:p>
    <w:p w:rsidR="00E540B6" w:rsidRDefault="00E540B6">
      <w:pPr>
        <w:rPr>
          <w:rFonts w:ascii="Times New Roman" w:hAnsi="Times New Roman" w:cs="Times New Roman"/>
          <w:sz w:val="24"/>
          <w:szCs w:val="24"/>
        </w:rPr>
      </w:pPr>
    </w:p>
    <w:p w:rsidR="00E540B6" w:rsidRDefault="00E540B6">
      <w:pPr>
        <w:rPr>
          <w:rFonts w:ascii="Times New Roman" w:hAnsi="Times New Roman" w:cs="Times New Roman"/>
          <w:sz w:val="24"/>
          <w:szCs w:val="24"/>
        </w:rPr>
      </w:pPr>
    </w:p>
    <w:p w:rsidR="00E540B6" w:rsidRDefault="00E540B6">
      <w:pPr>
        <w:rPr>
          <w:rFonts w:ascii="Times New Roman" w:hAnsi="Times New Roman" w:cs="Times New Roman"/>
          <w:sz w:val="24"/>
          <w:szCs w:val="24"/>
        </w:rPr>
      </w:pPr>
    </w:p>
    <w:p w:rsidR="00E540B6" w:rsidRDefault="00E540B6" w:rsidP="00C173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600"/>
        <w:gridCol w:w="3018"/>
        <w:gridCol w:w="4523"/>
        <w:gridCol w:w="1411"/>
        <w:gridCol w:w="2874"/>
      </w:tblGrid>
      <w:tr w:rsidR="00E540B6" w:rsidRPr="00E540B6" w:rsidTr="00271AEB">
        <w:trPr>
          <w:cantSplit/>
          <w:trHeight w:hRule="exact" w:val="806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этапа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71AEB" w:rsidRPr="00E540B6" w:rsidTr="00B42598">
        <w:trPr>
          <w:cantSplit/>
          <w:trHeight w:hRule="exact" w:val="504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AEB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AEB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условий</w:t>
            </w:r>
          </w:p>
          <w:p w:rsidR="00271AEB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B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запуска</w:t>
            </w:r>
          </w:p>
          <w:p w:rsidR="00271AEB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B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71AEB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B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AEB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наставничества.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AEB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1. Изучение Распоряжения Министерства просвещения Российской Федерации № Р-145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от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декабря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2019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г. «Об утверждении      методологии      (целевой) модели наставничества обучающихся для организаций,                    осуществляющих образовательную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деятельность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общеобразовательным, дополнительным общеобразовательным      и      программам среднего                        профессионального образования, в том числе с применением лучших практик обмена опытом </w:t>
            </w:r>
            <w:proofErr w:type="gramStart"/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E540B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обучающимися».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AEB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DDD" w:rsidRDefault="00136DDD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Г.А. Фролкова</w:t>
            </w:r>
          </w:p>
          <w:p w:rsidR="00136DDD" w:rsidRDefault="00136DDD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B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Н.Е. Шелихова</w:t>
            </w:r>
          </w:p>
        </w:tc>
      </w:tr>
      <w:tr w:rsidR="00271AEB" w:rsidRPr="00E540B6" w:rsidTr="00B42598">
        <w:trPr>
          <w:cantSplit/>
        </w:trPr>
        <w:tc>
          <w:tcPr>
            <w:tcW w:w="61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AEB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AEB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AEB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AEB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AEB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AEB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B6" w:rsidRPr="00E540B6" w:rsidTr="00271AEB">
        <w:trPr>
          <w:cantSplit/>
          <w:trHeight w:hRule="exact" w:val="5669"/>
        </w:trPr>
        <w:tc>
          <w:tcPr>
            <w:tcW w:w="6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модели наставничества в ДОУ.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B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1AEB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B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EB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Выбор форм и программ наставничества исходя из потребностей.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1. Разработка и утверждение Положения о наставничестве</w:t>
            </w:r>
          </w:p>
          <w:p w:rsidR="00E540B6" w:rsidRPr="00E540B6" w:rsidRDefault="00C173F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0B6" w:rsidRPr="00E540B6">
              <w:rPr>
                <w:rFonts w:ascii="Times New Roman" w:hAnsi="Times New Roman" w:cs="Times New Roman"/>
                <w:sz w:val="24"/>
                <w:szCs w:val="24"/>
              </w:rPr>
              <w:t>. Разработка и утверждение «дорожной карты»</w:t>
            </w:r>
            <w:r w:rsidR="00E540B6"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внедрения</w:t>
            </w:r>
            <w:r w:rsidR="00E540B6"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системы наставничества</w:t>
            </w:r>
          </w:p>
          <w:p w:rsidR="00C173FB" w:rsidRDefault="00C173F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540B6" w:rsidRPr="00E540B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куратора </w:t>
            </w:r>
          </w:p>
          <w:p w:rsidR="00C173FB" w:rsidRDefault="00C173F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FB" w:rsidRDefault="00C173F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FB" w:rsidRDefault="00C173F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1.Проведение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1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по выявлению предварительных запросов от потенциальных          наставляемых          и заинтересованных       в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наставничестве сотрудников ДОУ.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136DDD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136DDD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Н.Е. Шелихова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0B6" w:rsidRPr="00E540B6" w:rsidRDefault="00E540B6" w:rsidP="00E540B6">
      <w:pPr>
        <w:rPr>
          <w:rFonts w:ascii="Times New Roman" w:hAnsi="Times New Roman" w:cs="Times New Roman"/>
          <w:sz w:val="24"/>
          <w:szCs w:val="24"/>
        </w:rPr>
        <w:sectPr w:rsidR="00E540B6" w:rsidRPr="00E540B6">
          <w:pgSz w:w="16840" w:h="11908" w:orient="landscape"/>
          <w:pgMar w:top="720" w:right="1134" w:bottom="754" w:left="558" w:header="0" w:footer="0" w:gutter="0"/>
          <w:cols w:space="708"/>
        </w:sectPr>
      </w:pPr>
    </w:p>
    <w:p w:rsidR="00E540B6" w:rsidRPr="00E540B6" w:rsidRDefault="00E540B6" w:rsidP="00E540B6">
      <w:pPr>
        <w:rPr>
          <w:rFonts w:ascii="Times New Roman" w:hAnsi="Times New Roman" w:cs="Times New Roman"/>
          <w:sz w:val="24"/>
          <w:szCs w:val="24"/>
        </w:rPr>
      </w:pPr>
      <w:bookmarkStart w:id="1" w:name="_page_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600"/>
        <w:gridCol w:w="3018"/>
        <w:gridCol w:w="4523"/>
        <w:gridCol w:w="1411"/>
        <w:gridCol w:w="2874"/>
      </w:tblGrid>
      <w:tr w:rsidR="00E540B6" w:rsidRPr="00E540B6" w:rsidTr="00E540B6">
        <w:trPr>
          <w:cantSplit/>
          <w:trHeight w:hRule="exact" w:val="2528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возможностях и целях целевой модели наставничества</w:t>
            </w:r>
            <w:proofErr w:type="gramStart"/>
            <w:r w:rsidRPr="00E540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A90FDC" w:rsidRDefault="00A90FDC" w:rsidP="00A9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40B6" w:rsidRPr="00A90FDC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Шелихова Н.Е.</w:t>
            </w:r>
          </w:p>
        </w:tc>
      </w:tr>
      <w:tr w:rsidR="00E540B6" w:rsidRPr="00E540B6" w:rsidTr="00E540B6">
        <w:trPr>
          <w:cantSplit/>
          <w:trHeight w:hRule="exact" w:val="3040"/>
        </w:trPr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базы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Сбор данных о наставляемых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1. Проведение анкетирования среди педагогов, желающих принять участие в программе наставничества.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2. Сбор дополнительной информации о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запросах наставляемых педагогов из личных дел, анализа методической работы.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136DDD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Шелихова Н.Е.</w:t>
            </w:r>
          </w:p>
        </w:tc>
      </w:tr>
      <w:tr w:rsidR="00E540B6" w:rsidRPr="00E540B6" w:rsidTr="00EB431A">
        <w:trPr>
          <w:cantSplit/>
          <w:trHeight w:hRule="exact" w:val="1880"/>
        </w:trPr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136DDD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Шелихова Н.Е.</w:t>
            </w:r>
          </w:p>
        </w:tc>
      </w:tr>
      <w:tr w:rsidR="00E540B6" w:rsidRPr="00E540B6" w:rsidTr="00E540B6">
        <w:trPr>
          <w:cantSplit/>
          <w:trHeight w:hRule="exact" w:val="3539"/>
        </w:trPr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базы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1.Проведение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1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среди потенциальных наставни</w:t>
            </w:r>
            <w:r w:rsidR="00271AEB">
              <w:rPr>
                <w:rFonts w:ascii="Times New Roman" w:hAnsi="Times New Roman" w:cs="Times New Roman"/>
                <w:sz w:val="24"/>
                <w:szCs w:val="24"/>
              </w:rPr>
              <w:t>ков, желающих принять</w:t>
            </w:r>
            <w:r w:rsidR="00271AEB">
              <w:rPr>
                <w:rFonts w:ascii="Times New Roman" w:hAnsi="Times New Roman" w:cs="Times New Roman"/>
                <w:sz w:val="24"/>
                <w:szCs w:val="24"/>
              </w:rPr>
              <w:tab/>
              <w:t>участие</w:t>
            </w:r>
            <w:r w:rsidR="00271A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программе наставничества.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2. Сбор согласий на сбор и обработку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персональных данных.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3. 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A90FDC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136DDD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Шелихова Н.Е.</w:t>
            </w:r>
          </w:p>
        </w:tc>
      </w:tr>
      <w:tr w:rsidR="00E540B6" w:rsidRPr="00E540B6" w:rsidTr="00EB431A">
        <w:trPr>
          <w:cantSplit/>
          <w:trHeight w:hRule="exact" w:val="1167"/>
        </w:trPr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A90FDC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136DDD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Шелихова Н.Е.</w:t>
            </w:r>
          </w:p>
        </w:tc>
      </w:tr>
      <w:tr w:rsidR="00E540B6" w:rsidRPr="00E540B6" w:rsidTr="00271AEB">
        <w:trPr>
          <w:cantSplit/>
          <w:trHeight w:hRule="exact" w:val="1370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обучение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A90FDC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136DDD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Шелихова Н.Е.</w:t>
            </w:r>
          </w:p>
        </w:tc>
      </w:tr>
      <w:bookmarkEnd w:id="1"/>
    </w:tbl>
    <w:p w:rsidR="00E540B6" w:rsidRPr="00E540B6" w:rsidRDefault="00E540B6" w:rsidP="00E540B6">
      <w:pPr>
        <w:rPr>
          <w:rFonts w:ascii="Times New Roman" w:hAnsi="Times New Roman" w:cs="Times New Roman"/>
          <w:sz w:val="24"/>
          <w:szCs w:val="24"/>
        </w:rPr>
        <w:sectPr w:rsidR="00E540B6" w:rsidRPr="00E540B6">
          <w:pgSz w:w="16840" w:h="11908" w:orient="landscape"/>
          <w:pgMar w:top="720" w:right="1134" w:bottom="850" w:left="558" w:header="0" w:footer="0" w:gutter="0"/>
          <w:cols w:space="708"/>
        </w:sectPr>
      </w:pPr>
    </w:p>
    <w:p w:rsidR="00E540B6" w:rsidRPr="00E540B6" w:rsidRDefault="00E540B6" w:rsidP="00E540B6">
      <w:pPr>
        <w:rPr>
          <w:rFonts w:ascii="Times New Roman" w:hAnsi="Times New Roman" w:cs="Times New Roman"/>
          <w:sz w:val="24"/>
          <w:szCs w:val="24"/>
        </w:rPr>
      </w:pPr>
      <w:bookmarkStart w:id="2" w:name="_page_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600"/>
        <w:gridCol w:w="3018"/>
        <w:gridCol w:w="4523"/>
        <w:gridCol w:w="1411"/>
        <w:gridCol w:w="2874"/>
      </w:tblGrid>
      <w:tr w:rsidR="00E540B6" w:rsidRPr="00E540B6" w:rsidTr="00A90FDC">
        <w:trPr>
          <w:cantSplit/>
          <w:trHeight w:hRule="exact" w:val="850"/>
        </w:trPr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B6" w:rsidRPr="00E540B6" w:rsidTr="00A90FDC">
        <w:trPr>
          <w:cantSplit/>
          <w:trHeight w:hRule="exact" w:val="1635"/>
        </w:trPr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 для работы с наставляемыми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Подготовить методические материалы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наставнической деятельности.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Провести обучение наставников в форме консультаций и практикумов 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A90FDC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136DDD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Шелихова Н.Е.</w:t>
            </w:r>
          </w:p>
        </w:tc>
      </w:tr>
      <w:tr w:rsidR="00E540B6" w:rsidRPr="00E540B6" w:rsidTr="00271AEB">
        <w:trPr>
          <w:cantSplit/>
          <w:trHeight w:hRule="exact" w:val="4717"/>
        </w:trPr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наставнических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пар/групп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1.Анализ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заполненных</w:t>
            </w:r>
            <w:r w:rsidR="0027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анкет потенциальных            наставников            и сопоставление      данных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с      анкетами наставляемых.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2.Организация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групповой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встречи наставников и наставляемых.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3. Проведение анкетирования на предмет предпочитаемого наставника/наставляемого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после завершения групповой встречи.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4. Анализ анкет групповой встречи и соединение наставников и наставляемых в пары/ группы.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A90FDC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136DDD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Шелихова Н.Е.</w:t>
            </w:r>
          </w:p>
        </w:tc>
      </w:tr>
      <w:tr w:rsidR="00E540B6" w:rsidRPr="00E540B6" w:rsidTr="00271AEB">
        <w:trPr>
          <w:cantSplit/>
          <w:trHeight w:hRule="exact" w:val="3112"/>
        </w:trPr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наставнических пар.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1.Издание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приказа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«О</w:t>
            </w:r>
            <w:r w:rsidR="0027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внедрении целевой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модели</w:t>
            </w:r>
            <w:r w:rsidR="0027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наставничества»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с указанием       педагогов-наставников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и наставляемых педагогов.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2. 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136DDD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Шелихова Н.Е.</w:t>
            </w:r>
          </w:p>
        </w:tc>
      </w:tr>
      <w:tr w:rsidR="00E540B6" w:rsidRPr="00E540B6" w:rsidTr="00271AEB">
        <w:trPr>
          <w:cantSplit/>
          <w:trHeight w:hRule="exact" w:val="4125"/>
        </w:trPr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наставнических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пар/групп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1. Проведение первой, организационной, встречи наставника и наставляемого.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2. Проведение второй, пробной рабочей, встречи наставника и наставляемого.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3.Проведение</w:t>
            </w:r>
            <w:r w:rsidR="0027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встречи-планирования рабочего процесса в рамках программы наставничества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наставником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и наставляемым.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A90FDC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136DDD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Шелихова Н.Е.</w:t>
            </w:r>
          </w:p>
        </w:tc>
      </w:tr>
      <w:bookmarkEnd w:id="2"/>
    </w:tbl>
    <w:p w:rsidR="00E540B6" w:rsidRPr="00E540B6" w:rsidRDefault="00E540B6" w:rsidP="00E540B6">
      <w:pPr>
        <w:rPr>
          <w:rFonts w:ascii="Times New Roman" w:hAnsi="Times New Roman" w:cs="Times New Roman"/>
          <w:sz w:val="24"/>
          <w:szCs w:val="24"/>
        </w:rPr>
        <w:sectPr w:rsidR="00E540B6" w:rsidRPr="00E540B6">
          <w:pgSz w:w="16840" w:h="11908" w:orient="landscape"/>
          <w:pgMar w:top="720" w:right="1134" w:bottom="689" w:left="558" w:header="0" w:footer="0" w:gutter="0"/>
          <w:cols w:space="708"/>
        </w:sectPr>
      </w:pPr>
    </w:p>
    <w:p w:rsidR="00E540B6" w:rsidRPr="00E540B6" w:rsidRDefault="00E540B6" w:rsidP="00E540B6">
      <w:pPr>
        <w:rPr>
          <w:rFonts w:ascii="Times New Roman" w:hAnsi="Times New Roman" w:cs="Times New Roman"/>
          <w:sz w:val="24"/>
          <w:szCs w:val="24"/>
        </w:rPr>
      </w:pPr>
      <w:bookmarkStart w:id="3" w:name="_page_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600"/>
        <w:gridCol w:w="3010"/>
        <w:gridCol w:w="4530"/>
        <w:gridCol w:w="1411"/>
        <w:gridCol w:w="2874"/>
      </w:tblGrid>
      <w:tr w:rsidR="00E540B6" w:rsidRPr="00E540B6" w:rsidTr="00E540B6">
        <w:trPr>
          <w:cantSplit/>
          <w:trHeight w:hRule="exact" w:val="1547"/>
        </w:trPr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1AEB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4. Регулярные встречи наставника и наставляемого.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40B6" w:rsidRPr="00E540B6" w:rsidRDefault="00271AEB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540B6" w:rsidRPr="00E540B6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B6" w:rsidRPr="00E540B6" w:rsidTr="00EB431A">
        <w:trPr>
          <w:cantSplit/>
          <w:trHeight w:hRule="exact" w:val="1628"/>
        </w:trPr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контроля достижения планируемых результатов наставниками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Анкетирование. Форматы анкет обратной связи для промежуточной оценки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A90FDC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136DDD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Шелихова Н.Е.</w:t>
            </w:r>
          </w:p>
        </w:tc>
      </w:tr>
      <w:tr w:rsidR="00E540B6" w:rsidRPr="00E540B6" w:rsidTr="00E540B6">
        <w:trPr>
          <w:cantSplit/>
          <w:trHeight w:hRule="exact" w:val="2620"/>
        </w:trPr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Завершение реализации программы наставничества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1. Приказ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о поощрении</w:t>
            </w:r>
            <w:r w:rsidR="0027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участников наставнической деятельности.</w:t>
            </w:r>
          </w:p>
          <w:p w:rsid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 xml:space="preserve">2. Благодарственные письма партнерам. 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3.Издание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приказа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</w:p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мероприятия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ab/>
              <w:t>рамках реализации              целевой              модели наставничества»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136DDD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DDD" w:rsidRDefault="00136DDD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DD" w:rsidRDefault="00136DDD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Фролкова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  <w:p w:rsidR="00E540B6" w:rsidRPr="00E540B6" w:rsidRDefault="00136DDD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Шелихова Н.Е..</w:t>
            </w:r>
          </w:p>
        </w:tc>
      </w:tr>
      <w:tr w:rsidR="00E540B6" w:rsidRPr="00E540B6" w:rsidTr="00EB431A">
        <w:trPr>
          <w:cantSplit/>
          <w:trHeight w:hRule="exact" w:val="1693"/>
        </w:trPr>
        <w:tc>
          <w:tcPr>
            <w:tcW w:w="6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>4. Публикация результатов программы наставничества, лучших н</w:t>
            </w:r>
            <w:r w:rsidR="00271AEB">
              <w:rPr>
                <w:rFonts w:ascii="Times New Roman" w:hAnsi="Times New Roman" w:cs="Times New Roman"/>
                <w:sz w:val="24"/>
                <w:szCs w:val="24"/>
              </w:rPr>
              <w:t>аставников на сайте</w:t>
            </w:r>
            <w:r w:rsidRPr="00E540B6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271AEB">
              <w:rPr>
                <w:rFonts w:ascii="Times New Roman" w:hAnsi="Times New Roman" w:cs="Times New Roman"/>
                <w:sz w:val="24"/>
                <w:szCs w:val="24"/>
              </w:rPr>
              <w:t xml:space="preserve"> и группе ВК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E540B6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0B6" w:rsidRPr="00E540B6" w:rsidRDefault="00136DDD" w:rsidP="00E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Шелихова Н.Е.</w:t>
            </w:r>
          </w:p>
        </w:tc>
      </w:tr>
      <w:bookmarkEnd w:id="3"/>
    </w:tbl>
    <w:p w:rsidR="00E540B6" w:rsidRPr="00E540B6" w:rsidRDefault="00E540B6" w:rsidP="00E540B6">
      <w:pPr>
        <w:rPr>
          <w:rFonts w:ascii="Times New Roman" w:hAnsi="Times New Roman" w:cs="Times New Roman"/>
          <w:sz w:val="24"/>
          <w:szCs w:val="24"/>
        </w:rPr>
      </w:pPr>
    </w:p>
    <w:p w:rsidR="00E540B6" w:rsidRDefault="00E540B6">
      <w:pPr>
        <w:rPr>
          <w:rFonts w:ascii="Times New Roman" w:hAnsi="Times New Roman" w:cs="Times New Roman"/>
          <w:sz w:val="24"/>
          <w:szCs w:val="24"/>
        </w:rPr>
      </w:pPr>
    </w:p>
    <w:p w:rsidR="00E540B6" w:rsidRDefault="00E540B6">
      <w:pPr>
        <w:rPr>
          <w:rFonts w:ascii="Times New Roman" w:hAnsi="Times New Roman" w:cs="Times New Roman"/>
          <w:sz w:val="24"/>
          <w:szCs w:val="24"/>
        </w:rPr>
      </w:pPr>
    </w:p>
    <w:p w:rsidR="00E540B6" w:rsidRDefault="00E540B6">
      <w:pPr>
        <w:rPr>
          <w:rFonts w:ascii="Times New Roman" w:hAnsi="Times New Roman" w:cs="Times New Roman"/>
          <w:sz w:val="24"/>
          <w:szCs w:val="24"/>
        </w:rPr>
      </w:pPr>
    </w:p>
    <w:p w:rsidR="00E540B6" w:rsidRDefault="00E540B6">
      <w:pPr>
        <w:rPr>
          <w:rFonts w:ascii="Times New Roman" w:hAnsi="Times New Roman" w:cs="Times New Roman"/>
          <w:sz w:val="24"/>
          <w:szCs w:val="24"/>
        </w:rPr>
      </w:pPr>
    </w:p>
    <w:p w:rsidR="00E540B6" w:rsidRDefault="00E540B6">
      <w:pPr>
        <w:rPr>
          <w:rFonts w:ascii="Times New Roman" w:hAnsi="Times New Roman" w:cs="Times New Roman"/>
          <w:sz w:val="24"/>
          <w:szCs w:val="24"/>
        </w:rPr>
      </w:pPr>
    </w:p>
    <w:p w:rsidR="00E540B6" w:rsidRDefault="00E540B6">
      <w:pPr>
        <w:rPr>
          <w:rFonts w:ascii="Times New Roman" w:hAnsi="Times New Roman" w:cs="Times New Roman"/>
          <w:sz w:val="24"/>
          <w:szCs w:val="24"/>
        </w:rPr>
      </w:pPr>
    </w:p>
    <w:p w:rsidR="00E540B6" w:rsidRDefault="00E540B6">
      <w:pPr>
        <w:rPr>
          <w:rFonts w:ascii="Times New Roman" w:hAnsi="Times New Roman" w:cs="Times New Roman"/>
          <w:sz w:val="24"/>
          <w:szCs w:val="24"/>
        </w:rPr>
      </w:pPr>
    </w:p>
    <w:p w:rsidR="00E540B6" w:rsidRDefault="00E540B6">
      <w:pPr>
        <w:rPr>
          <w:rFonts w:ascii="Times New Roman" w:hAnsi="Times New Roman" w:cs="Times New Roman"/>
          <w:sz w:val="24"/>
          <w:szCs w:val="24"/>
        </w:rPr>
      </w:pPr>
    </w:p>
    <w:p w:rsidR="00E540B6" w:rsidRDefault="00E540B6">
      <w:pPr>
        <w:rPr>
          <w:rFonts w:ascii="Times New Roman" w:hAnsi="Times New Roman" w:cs="Times New Roman"/>
          <w:sz w:val="24"/>
          <w:szCs w:val="24"/>
        </w:rPr>
      </w:pPr>
    </w:p>
    <w:p w:rsidR="00E540B6" w:rsidRPr="00E540B6" w:rsidRDefault="00E540B6">
      <w:pPr>
        <w:rPr>
          <w:rFonts w:ascii="Times New Roman" w:hAnsi="Times New Roman" w:cs="Times New Roman"/>
          <w:sz w:val="24"/>
          <w:szCs w:val="24"/>
        </w:rPr>
      </w:pPr>
    </w:p>
    <w:sectPr w:rsidR="00E540B6" w:rsidRPr="00E540B6" w:rsidSect="00E54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A1C"/>
    <w:multiLevelType w:val="hybridMultilevel"/>
    <w:tmpl w:val="9AFA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7D"/>
    <w:rsid w:val="00136DDD"/>
    <w:rsid w:val="002030D8"/>
    <w:rsid w:val="00271AEB"/>
    <w:rsid w:val="00875EAE"/>
    <w:rsid w:val="00912B7D"/>
    <w:rsid w:val="00A90FDC"/>
    <w:rsid w:val="00C173FB"/>
    <w:rsid w:val="00D1722A"/>
    <w:rsid w:val="00E540B6"/>
    <w:rsid w:val="00ED24D9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FF2E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2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A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FF2E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2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A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дом</cp:lastModifiedBy>
  <cp:revision>10</cp:revision>
  <cp:lastPrinted>2023-03-29T09:44:00Z</cp:lastPrinted>
  <dcterms:created xsi:type="dcterms:W3CDTF">2022-09-21T04:19:00Z</dcterms:created>
  <dcterms:modified xsi:type="dcterms:W3CDTF">2023-03-29T09:47:00Z</dcterms:modified>
</cp:coreProperties>
</file>